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DF" w:rsidRDefault="00802D99">
      <w:r>
        <w:t>Name _____________________________________________</w:t>
      </w:r>
    </w:p>
    <w:p w:rsidR="00802D99" w:rsidRDefault="00802D99">
      <w:r>
        <w:t>WWI as a total war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0"/>
        <w:gridCol w:w="4780"/>
      </w:tblGrid>
      <w:tr w:rsidR="00802D99" w:rsidTr="00802D99">
        <w:trPr>
          <w:trHeight w:val="1209"/>
        </w:trPr>
        <w:tc>
          <w:tcPr>
            <w:tcW w:w="4780" w:type="dxa"/>
          </w:tcPr>
          <w:p w:rsidR="00802D99" w:rsidRDefault="00802D99">
            <w:bookmarkStart w:id="0" w:name="_GoBack"/>
            <w:bookmarkEnd w:id="0"/>
            <w:r>
              <w:t>Total War Characteristic</w:t>
            </w:r>
          </w:p>
        </w:tc>
        <w:tc>
          <w:tcPr>
            <w:tcW w:w="4780" w:type="dxa"/>
          </w:tcPr>
          <w:p w:rsidR="00802D99" w:rsidRDefault="00802D99">
            <w:r>
              <w:t>Specific evidence showing that this characteristic was met during WWI</w:t>
            </w:r>
          </w:p>
        </w:tc>
      </w:tr>
      <w:tr w:rsidR="00802D99" w:rsidTr="00802D99">
        <w:trPr>
          <w:trHeight w:val="1243"/>
        </w:trPr>
        <w:tc>
          <w:tcPr>
            <w:tcW w:w="4780" w:type="dxa"/>
          </w:tcPr>
          <w:p w:rsidR="00802D99" w:rsidRDefault="00802D99">
            <w:r>
              <w:t xml:space="preserve">Creating a large fighting force through the use of conscription </w:t>
            </w:r>
          </w:p>
        </w:tc>
        <w:tc>
          <w:tcPr>
            <w:tcW w:w="4780" w:type="dxa"/>
          </w:tcPr>
          <w:p w:rsidR="00802D99" w:rsidRDefault="00802D99"/>
        </w:tc>
      </w:tr>
      <w:tr w:rsidR="00802D99" w:rsidTr="00802D99">
        <w:trPr>
          <w:trHeight w:val="587"/>
        </w:trPr>
        <w:tc>
          <w:tcPr>
            <w:tcW w:w="4780" w:type="dxa"/>
          </w:tcPr>
          <w:p w:rsidR="00802D99" w:rsidRDefault="00802D99">
            <w:r>
              <w:t>Using civilians in the war effort, e.g. in industry</w:t>
            </w:r>
          </w:p>
        </w:tc>
        <w:tc>
          <w:tcPr>
            <w:tcW w:w="4780" w:type="dxa"/>
          </w:tcPr>
          <w:p w:rsidR="00802D99" w:rsidRDefault="00802D99"/>
        </w:tc>
      </w:tr>
      <w:tr w:rsidR="00802D99" w:rsidTr="00802D99">
        <w:trPr>
          <w:trHeight w:val="1243"/>
        </w:trPr>
        <w:tc>
          <w:tcPr>
            <w:tcW w:w="4780" w:type="dxa"/>
          </w:tcPr>
          <w:p w:rsidR="00802D99" w:rsidRDefault="00802D99">
            <w:r>
              <w:t>Using all weapons available and developing new ones in order to ensure victory</w:t>
            </w:r>
          </w:p>
        </w:tc>
        <w:tc>
          <w:tcPr>
            <w:tcW w:w="4780" w:type="dxa"/>
          </w:tcPr>
          <w:p w:rsidR="00802D99" w:rsidRDefault="00802D99"/>
        </w:tc>
      </w:tr>
      <w:tr w:rsidR="00802D99" w:rsidTr="00802D99">
        <w:trPr>
          <w:trHeight w:val="1209"/>
        </w:trPr>
        <w:tc>
          <w:tcPr>
            <w:tcW w:w="4780" w:type="dxa"/>
          </w:tcPr>
          <w:p w:rsidR="00802D99" w:rsidRDefault="00802D99">
            <w:r>
              <w:t>Gov’t control of key aspects of the economy, so that it can be directed into the war effort</w:t>
            </w:r>
          </w:p>
        </w:tc>
        <w:tc>
          <w:tcPr>
            <w:tcW w:w="4780" w:type="dxa"/>
          </w:tcPr>
          <w:p w:rsidR="00802D99" w:rsidRDefault="00802D99"/>
        </w:tc>
      </w:tr>
      <w:tr w:rsidR="00802D99" w:rsidTr="00802D99">
        <w:trPr>
          <w:trHeight w:val="2486"/>
        </w:trPr>
        <w:tc>
          <w:tcPr>
            <w:tcW w:w="4780" w:type="dxa"/>
          </w:tcPr>
          <w:p w:rsidR="00802D99" w:rsidRDefault="00802D99">
            <w:r>
              <w:t>Gov’t control of the media in order to maintain civilian morale and also to ensure that the population  sees the enemy as one that must be defeated</w:t>
            </w:r>
          </w:p>
        </w:tc>
        <w:tc>
          <w:tcPr>
            <w:tcW w:w="4780" w:type="dxa"/>
          </w:tcPr>
          <w:p w:rsidR="00802D99" w:rsidRDefault="00802D99"/>
        </w:tc>
      </w:tr>
      <w:tr w:rsidR="00802D99" w:rsidTr="00802D99">
        <w:trPr>
          <w:trHeight w:val="1865"/>
        </w:trPr>
        <w:tc>
          <w:tcPr>
            <w:tcW w:w="4780" w:type="dxa"/>
          </w:tcPr>
          <w:p w:rsidR="00802D99" w:rsidRDefault="00802D99">
            <w:r>
              <w:t>The targeting of civilians as well as combatants in the quest for ‘total’ victory over the enemy’s political, social and military structures</w:t>
            </w:r>
          </w:p>
        </w:tc>
        <w:tc>
          <w:tcPr>
            <w:tcW w:w="4780" w:type="dxa"/>
          </w:tcPr>
          <w:p w:rsidR="00802D99" w:rsidRDefault="00802D99"/>
        </w:tc>
      </w:tr>
    </w:tbl>
    <w:p w:rsidR="00802D99" w:rsidRDefault="00802D99"/>
    <w:sectPr w:rsidR="00802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99"/>
    <w:rsid w:val="00802D99"/>
    <w:rsid w:val="00CB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CPPASD</cp:lastModifiedBy>
  <cp:revision>1</cp:revision>
  <dcterms:created xsi:type="dcterms:W3CDTF">2013-10-04T12:04:00Z</dcterms:created>
  <dcterms:modified xsi:type="dcterms:W3CDTF">2013-10-04T12:19:00Z</dcterms:modified>
</cp:coreProperties>
</file>