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A" w:rsidRDefault="00EB5BEE">
      <w:r>
        <w:t>Name _____________________________________</w:t>
      </w:r>
      <w:r>
        <w:tab/>
      </w:r>
      <w:r>
        <w:tab/>
      </w:r>
      <w:r>
        <w:tab/>
      </w:r>
      <w:r>
        <w:tab/>
        <w:t>Period ________</w:t>
      </w:r>
    </w:p>
    <w:p w:rsidR="00EB5BEE" w:rsidRDefault="00EB5BEE" w:rsidP="00EB5BEE">
      <w:pPr>
        <w:jc w:val="center"/>
      </w:pPr>
      <w:r>
        <w:t>Chapter 11: The Gulf War Historiography (Due Thursday December 11,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787"/>
        <w:gridCol w:w="3102"/>
      </w:tblGrid>
      <w:tr w:rsidR="00EB5BEE" w:rsidTr="00EB5BEE">
        <w:trPr>
          <w:trHeight w:val="786"/>
        </w:trPr>
        <w:tc>
          <w:tcPr>
            <w:tcW w:w="1417" w:type="dxa"/>
          </w:tcPr>
          <w:p w:rsidR="00EB5BEE" w:rsidRDefault="00EB5BEE" w:rsidP="00EB5BEE">
            <w:r>
              <w:t>Historian</w:t>
            </w:r>
          </w:p>
        </w:tc>
        <w:tc>
          <w:tcPr>
            <w:tcW w:w="4787" w:type="dxa"/>
          </w:tcPr>
          <w:p w:rsidR="00EB5BEE" w:rsidRDefault="00EB5BEE" w:rsidP="00EB5BEE">
            <w:r>
              <w:t xml:space="preserve">Historical Viewpoint </w:t>
            </w:r>
          </w:p>
        </w:tc>
        <w:tc>
          <w:tcPr>
            <w:tcW w:w="3102" w:type="dxa"/>
          </w:tcPr>
          <w:p w:rsidR="00EB5BEE" w:rsidRDefault="00EB5BEE" w:rsidP="00EB5BEE">
            <w:r>
              <w:t>Your evaluation</w:t>
            </w:r>
          </w:p>
        </w:tc>
      </w:tr>
      <w:tr w:rsidR="00EB5BEE" w:rsidTr="00EB5BEE">
        <w:trPr>
          <w:trHeight w:val="1862"/>
        </w:trPr>
        <w:tc>
          <w:tcPr>
            <w:tcW w:w="1417" w:type="dxa"/>
          </w:tcPr>
          <w:p w:rsidR="00EB5BEE" w:rsidRDefault="00EB5BEE" w:rsidP="00EB5BEE">
            <w:r>
              <w:t xml:space="preserve">L. </w:t>
            </w:r>
            <w:proofErr w:type="spellStart"/>
            <w:r>
              <w:t>Freddman</w:t>
            </w:r>
            <w:proofErr w:type="spellEnd"/>
            <w:r>
              <w:t xml:space="preserve"> &amp; E. Karsh 209-210</w:t>
            </w:r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430"/>
        </w:trPr>
        <w:tc>
          <w:tcPr>
            <w:tcW w:w="1417" w:type="dxa"/>
          </w:tcPr>
          <w:p w:rsidR="00EB5BEE" w:rsidRDefault="00EB5BEE" w:rsidP="00EB5BEE">
            <w:r>
              <w:t xml:space="preserve">L. </w:t>
            </w:r>
            <w:proofErr w:type="spellStart"/>
            <w:r>
              <w:t>Freddman</w:t>
            </w:r>
            <w:proofErr w:type="spellEnd"/>
            <w:r>
              <w:t xml:space="preserve"> &amp; E. Karsh</w:t>
            </w:r>
            <w:r>
              <w:t xml:space="preserve"> 214</w:t>
            </w:r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520"/>
        </w:trPr>
        <w:tc>
          <w:tcPr>
            <w:tcW w:w="1417" w:type="dxa"/>
          </w:tcPr>
          <w:p w:rsidR="00EB5BEE" w:rsidRDefault="00EB5BEE" w:rsidP="00EB5BEE">
            <w:proofErr w:type="spellStart"/>
            <w:r>
              <w:t>Alastai</w:t>
            </w:r>
            <w:proofErr w:type="spellEnd"/>
            <w:r>
              <w:t xml:space="preserve"> </w:t>
            </w:r>
            <w:proofErr w:type="spellStart"/>
            <w:r>
              <w:t>Finlan</w:t>
            </w:r>
            <w:proofErr w:type="spellEnd"/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430"/>
        </w:trPr>
        <w:tc>
          <w:tcPr>
            <w:tcW w:w="1417" w:type="dxa"/>
          </w:tcPr>
          <w:p w:rsidR="00EB5BEE" w:rsidRDefault="00EB5BEE" w:rsidP="00EB5BEE">
            <w:r>
              <w:t>D.M. Snow&amp; D.M. Drew</w:t>
            </w:r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268"/>
        </w:trPr>
        <w:tc>
          <w:tcPr>
            <w:tcW w:w="1417" w:type="dxa"/>
          </w:tcPr>
          <w:p w:rsidR="00EB5BEE" w:rsidRDefault="00EB5BEE" w:rsidP="00EB5BEE">
            <w:r>
              <w:t xml:space="preserve">J.G. </w:t>
            </w:r>
            <w:proofErr w:type="spellStart"/>
            <w:r>
              <w:t>Stoessinger</w:t>
            </w:r>
            <w:proofErr w:type="spellEnd"/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142"/>
        </w:trPr>
        <w:tc>
          <w:tcPr>
            <w:tcW w:w="1417" w:type="dxa"/>
          </w:tcPr>
          <w:p w:rsidR="00EB5BEE" w:rsidRDefault="00EB5BEE" w:rsidP="00EB5BEE">
            <w:r>
              <w:t xml:space="preserve">T.E. </w:t>
            </w:r>
            <w:proofErr w:type="spellStart"/>
            <w:r>
              <w:t>Vadney</w:t>
            </w:r>
            <w:proofErr w:type="spellEnd"/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  <w:tr w:rsidR="00EB5BEE" w:rsidTr="00EB5BEE">
        <w:trPr>
          <w:trHeight w:val="1448"/>
        </w:trPr>
        <w:tc>
          <w:tcPr>
            <w:tcW w:w="1417" w:type="dxa"/>
          </w:tcPr>
          <w:p w:rsidR="00EB5BEE" w:rsidRDefault="00EB5BEE" w:rsidP="00EB5BEE">
            <w:r>
              <w:t>Jeremy Black</w:t>
            </w:r>
          </w:p>
        </w:tc>
        <w:tc>
          <w:tcPr>
            <w:tcW w:w="4787" w:type="dxa"/>
          </w:tcPr>
          <w:p w:rsidR="00EB5BEE" w:rsidRDefault="00EB5BEE" w:rsidP="00EB5BEE"/>
        </w:tc>
        <w:tc>
          <w:tcPr>
            <w:tcW w:w="3102" w:type="dxa"/>
          </w:tcPr>
          <w:p w:rsidR="00EB5BEE" w:rsidRDefault="00EB5BEE" w:rsidP="00EB5BEE"/>
        </w:tc>
      </w:tr>
    </w:tbl>
    <w:p w:rsidR="00EB5BEE" w:rsidRDefault="00EB5BEE" w:rsidP="00EB5BEE">
      <w:bookmarkStart w:id="0" w:name="_GoBack"/>
      <w:bookmarkEnd w:id="0"/>
    </w:p>
    <w:sectPr w:rsidR="00EB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EE"/>
    <w:rsid w:val="009F716A"/>
    <w:rsid w:val="00E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2014-12-08T18:54:00Z</dcterms:created>
  <dcterms:modified xsi:type="dcterms:W3CDTF">2014-12-08T19:03:00Z</dcterms:modified>
</cp:coreProperties>
</file>